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C1411" w14:textId="7A359A96" w:rsidR="002A0A9D" w:rsidRPr="001C19B2" w:rsidRDefault="001C19B2" w:rsidP="001C19B2">
      <w:pPr>
        <w:shd w:val="clear" w:color="auto" w:fill="F0F2F5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en-GB"/>
        </w:rPr>
      </w:pPr>
      <w:r w:rsidRPr="001C19B2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en-GB"/>
        </w:rPr>
        <w:t>KÍ SỰ VÂN HỒ 25/2/2023</w:t>
      </w:r>
    </w:p>
    <w:p w14:paraId="3DAACC68" w14:textId="364C607F" w:rsidR="002A0A9D" w:rsidRPr="001C19B2" w:rsidRDefault="001C19B2" w:rsidP="001C19B2">
      <w:pPr>
        <w:shd w:val="clear" w:color="auto" w:fill="F0F2F5"/>
        <w:spacing w:after="0" w:line="36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      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Những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ngày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cuối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tuần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thật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ý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nghĩa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và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đầm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ấm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tình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thầy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trò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,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tình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đồng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nghiệp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.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Chúng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tôi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những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thầy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cô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giáo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Địa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lí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Khoa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KHXH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trường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ĐHTB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mang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trong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mình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ngọn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lửa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nhiệt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huyết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tuổi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nghề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với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mong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muốn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được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chia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sẻ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,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được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đón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nhận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những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kinh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nghiệm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trong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việc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ôn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luyện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thi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THQG </w:t>
      </w:r>
      <w:proofErr w:type="spellStart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và</w:t>
      </w:r>
      <w:proofErr w:type="spellEnd"/>
      <w:r w:rsidR="002A0A9D"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HSG. </w:t>
      </w:r>
    </w:p>
    <w:p w14:paraId="5C7091EA" w14:textId="12063A0D" w:rsidR="002A0A9D" w:rsidRPr="001C19B2" w:rsidRDefault="002A0A9D" w:rsidP="001C19B2">
      <w:pPr>
        <w:shd w:val="clear" w:color="auto" w:fill="F0F2F5"/>
        <w:spacing w:after="0" w:line="36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Xuất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phát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11h59ph (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nhà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địa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lí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chọn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giờ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hoàng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đạo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hihi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)</w:t>
      </w:r>
      <w:r w:rsidR="0094555E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trong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một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chiều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mưa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mù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rét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run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chẳng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nhìn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rõ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đường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may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là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quen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đường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nên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sau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hơn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2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tiếng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chúng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tôi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cũng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đến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nơi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.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Trong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lòng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háo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hức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lắm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quên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cả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mưa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rét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.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Đón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chúng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tôi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là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một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thầy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giáo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trẻ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trường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Mộc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Hạ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.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Thầy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đưa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chúng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tôi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một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vòng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quanh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trung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tâm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thị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trấn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sau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đó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về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khu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du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lịch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Savana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nhà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thầy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.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Ăn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một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bữa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nướng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với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đủ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loại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rau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vườn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nhà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trong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tiết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trời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mưa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mù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gió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rét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quả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là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một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cảm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giác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94555E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không</w:t>
      </w:r>
      <w:proofErr w:type="spellEnd"/>
      <w:r w:rsidR="0094555E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thể</w:t>
      </w:r>
      <w:proofErr w:type="spellEnd"/>
      <w:r w:rsidR="0094555E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94555E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nào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quên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. </w:t>
      </w:r>
    </w:p>
    <w:p w14:paraId="659A9991" w14:textId="77777777" w:rsidR="002A0A9D" w:rsidRPr="001C19B2" w:rsidRDefault="002A0A9D" w:rsidP="0094555E">
      <w:pPr>
        <w:shd w:val="clear" w:color="auto" w:fill="F0F2F5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Sáng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hôm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sau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chúng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tôi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được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gặp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gỡ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các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thầy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cô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giáo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trong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BGH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trường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THPT,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trường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Nội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Trú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, TTGDTX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Vân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Hồ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cùng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các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thầy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cô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đồng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môn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trong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tiết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trời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nắng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ấm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(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những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nhà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địa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lí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được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dịp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chém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gió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hihi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).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Chúng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tôi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đem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hết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những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gì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mình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tích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luỹ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được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trong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việc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ôn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luyện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mong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rằng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các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thầy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cô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có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thể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tìm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ra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cho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mình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con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đường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phù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hợp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nhất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.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Chúng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tôi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cũng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tiếp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nhận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những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băn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khoăn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trăn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trở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của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thầy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cô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để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cùng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nhau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tháo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gỡ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và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sẽ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có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kế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hoạch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hỗ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trợ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tiếp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theo.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</w:p>
    <w:p w14:paraId="77024E87" w14:textId="77777777" w:rsidR="002A0A9D" w:rsidRPr="001C19B2" w:rsidRDefault="002A0A9D" w:rsidP="001C19B2">
      <w:pPr>
        <w:shd w:val="clear" w:color="auto" w:fill="F0F2F5"/>
        <w:spacing w:after="0" w:line="36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Một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ngày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chia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sẻ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thật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bổ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ích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và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đáng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nhớ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.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Được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Gặp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lại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các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thầy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cô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trước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là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sv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trường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ĐHTB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chúng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tôi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trực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tiếp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giảng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dậy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và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chủ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nhiệm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mừng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cho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các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trò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đã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đứng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vững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trên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con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đường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mình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đã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chọn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.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Gặp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lại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các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đồng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nghiệp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một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thời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sv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chung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một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giảng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đường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nhắc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lại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kỉ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niệm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hơn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30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năm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đã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qua...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Trời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đã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về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Chiều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Các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thầy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cô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trường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sở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tại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tiễn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chúng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tôi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lên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xe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cùng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lời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hẹn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-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Tháng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10/2023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sẽ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gặp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lại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với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những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dự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định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lâu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dài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như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kế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hoạch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2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bên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đã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đưa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ra.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</w:p>
    <w:p w14:paraId="2E8B7EBD" w14:textId="4A9E7659" w:rsidR="002A0A9D" w:rsidRPr="001C19B2" w:rsidRDefault="002A0A9D" w:rsidP="001C19B2">
      <w:pPr>
        <w:shd w:val="clear" w:color="auto" w:fill="F0F2F5"/>
        <w:spacing w:after="0" w:line="36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Chúng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tôi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xin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gửi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lời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cảm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ơn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chân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thành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đến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sự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quan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tâm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đón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tiếp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nhiệt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tình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chu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đáo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của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BGH 4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trường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sở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tại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.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Cảm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ơn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các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thầy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cô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giáo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="0094555E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</w:t>
      </w:r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ịa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lí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tại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Vân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Hồ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đã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cho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chúng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tôi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một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trải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nghiệm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tuyệt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vời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.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Chúc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các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thầy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cô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luôn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mạnh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khỏe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,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yêu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nghề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yêu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trò</w:t>
      </w:r>
      <w:proofErr w:type="spellEnd"/>
      <w:r w:rsidRPr="001C19B2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!</w:t>
      </w:r>
    </w:p>
    <w:p w14:paraId="3889EF81" w14:textId="77777777" w:rsidR="0056368B" w:rsidRPr="001C19B2" w:rsidRDefault="0056368B" w:rsidP="001C19B2">
      <w:pPr>
        <w:shd w:val="clear" w:color="auto" w:fill="F0F2F5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1C1E21"/>
          <w:sz w:val="28"/>
          <w:szCs w:val="28"/>
          <w:lang w:eastAsia="en-GB"/>
        </w:rPr>
      </w:pPr>
      <w:r w:rsidRPr="001C19B2">
        <w:rPr>
          <w:rFonts w:ascii="Times New Roman" w:eastAsia="Times New Roman" w:hAnsi="Times New Roman" w:cs="Times New Roman"/>
          <w:i/>
          <w:color w:val="1C1E21"/>
          <w:sz w:val="28"/>
          <w:szCs w:val="28"/>
          <w:lang w:eastAsia="en-GB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1C19B2">
        <w:rPr>
          <w:rFonts w:ascii="Times New Roman" w:eastAsia="Times New Roman" w:hAnsi="Times New Roman" w:cs="Times New Roman"/>
          <w:i/>
          <w:color w:val="1C1E21"/>
          <w:sz w:val="28"/>
          <w:szCs w:val="28"/>
          <w:lang w:eastAsia="en-GB"/>
        </w:rPr>
        <w:t>Thanh</w:t>
      </w:r>
      <w:proofErr w:type="spellEnd"/>
      <w:r w:rsidRPr="001C19B2">
        <w:rPr>
          <w:rFonts w:ascii="Times New Roman" w:eastAsia="Times New Roman" w:hAnsi="Times New Roman" w:cs="Times New Roman"/>
          <w:i/>
          <w:color w:val="1C1E21"/>
          <w:sz w:val="28"/>
          <w:szCs w:val="28"/>
          <w:lang w:eastAsia="en-GB"/>
        </w:rPr>
        <w:t xml:space="preserve"> </w:t>
      </w:r>
      <w:proofErr w:type="spellStart"/>
      <w:r w:rsidRPr="001C19B2">
        <w:rPr>
          <w:rFonts w:ascii="Times New Roman" w:eastAsia="Times New Roman" w:hAnsi="Times New Roman" w:cs="Times New Roman"/>
          <w:i/>
          <w:color w:val="1C1E21"/>
          <w:sz w:val="28"/>
          <w:szCs w:val="28"/>
          <w:lang w:eastAsia="en-GB"/>
        </w:rPr>
        <w:t>Huệ</w:t>
      </w:r>
      <w:proofErr w:type="spellEnd"/>
      <w:r w:rsidRPr="001C19B2">
        <w:rPr>
          <w:rFonts w:ascii="Times New Roman" w:eastAsia="Times New Roman" w:hAnsi="Times New Roman" w:cs="Times New Roman"/>
          <w:i/>
          <w:color w:val="1C1E21"/>
          <w:sz w:val="28"/>
          <w:szCs w:val="28"/>
          <w:lang w:eastAsia="en-GB"/>
        </w:rPr>
        <w:t xml:space="preserve"> 2023</w:t>
      </w:r>
    </w:p>
    <w:p w14:paraId="1EB5EF59" w14:textId="77777777" w:rsidR="0056368B" w:rsidRPr="001C19B2" w:rsidRDefault="0056368B" w:rsidP="001C19B2">
      <w:pPr>
        <w:shd w:val="clear" w:color="auto" w:fill="F0F2F5"/>
        <w:spacing w:after="0" w:line="36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</w:p>
    <w:p w14:paraId="44ABE7BF" w14:textId="05BBAE2C" w:rsidR="0056368B" w:rsidRDefault="0056368B" w:rsidP="001C19B2">
      <w:pPr>
        <w:shd w:val="clear" w:color="auto" w:fill="F0F2F5"/>
        <w:spacing w:after="0" w:line="36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  <w:r w:rsidRPr="001C19B2">
        <w:rPr>
          <w:rFonts w:ascii="Times New Roman" w:eastAsia="Times New Roman" w:hAnsi="Times New Roman" w:cs="Times New Roman"/>
          <w:noProof/>
          <w:color w:val="1C1E21"/>
          <w:sz w:val="28"/>
          <w:szCs w:val="28"/>
          <w:lang w:eastAsia="en-GB"/>
        </w:rPr>
        <w:drawing>
          <wp:inline distT="0" distB="0" distL="0" distR="0" wp14:anchorId="0795B092" wp14:editId="31E607DA">
            <wp:extent cx="5679440" cy="2459182"/>
            <wp:effectExtent l="0" t="0" r="0" b="0"/>
            <wp:docPr id="2" name="Picture 2" descr="C:\Users\ADMIN\Pictures\z4141090338234_799a353b373d654d71f60df48502a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z4141090338234_799a353b373d654d71f60df48502a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571" cy="248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57553" w14:textId="7F169732" w:rsidR="001C19B2" w:rsidRPr="001C19B2" w:rsidRDefault="0094555E" w:rsidP="001C19B2">
      <w:pPr>
        <w:shd w:val="clear" w:color="auto" w:fill="F0F2F5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>Chụp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>ảnh</w:t>
      </w:r>
      <w:proofErr w:type="spellEnd"/>
      <w:r w:rsidR="00AF1A1D"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 xml:space="preserve"> </w:t>
      </w:r>
      <w:proofErr w:type="spellStart"/>
      <w:r w:rsidR="00AF1A1D"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>lưu</w:t>
      </w:r>
      <w:proofErr w:type="spellEnd"/>
      <w:r w:rsidR="00AF1A1D"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 xml:space="preserve"> </w:t>
      </w:r>
      <w:proofErr w:type="spellStart"/>
      <w:r w:rsidR="00AF1A1D"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>niệm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>cùng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>Thầy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>cô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>giáo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>Huyện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>Vân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C1E21"/>
          <w:lang w:eastAsia="en-GB"/>
        </w:rPr>
        <w:t>Hồ</w:t>
      </w:r>
      <w:proofErr w:type="spellEnd"/>
    </w:p>
    <w:p w14:paraId="504C6D2E" w14:textId="5ADF3EF0" w:rsidR="0094555E" w:rsidRPr="00AF1A1D" w:rsidRDefault="0056368B" w:rsidP="00AF1A1D">
      <w:pPr>
        <w:shd w:val="clear" w:color="auto" w:fill="F0F2F5"/>
        <w:spacing w:after="0" w:line="360" w:lineRule="auto"/>
        <w:jc w:val="center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  <w:r w:rsidRPr="001C19B2">
        <w:rPr>
          <w:rFonts w:ascii="Times New Roman" w:eastAsia="Times New Roman" w:hAnsi="Times New Roman" w:cs="Times New Roman"/>
          <w:noProof/>
          <w:color w:val="1C1E21"/>
          <w:sz w:val="28"/>
          <w:szCs w:val="28"/>
          <w:lang w:eastAsia="en-GB"/>
        </w:rPr>
        <w:drawing>
          <wp:inline distT="0" distB="0" distL="0" distR="0" wp14:anchorId="61645F02" wp14:editId="2E8E5CFC">
            <wp:extent cx="5647626" cy="2438400"/>
            <wp:effectExtent l="0" t="0" r="0" b="0"/>
            <wp:docPr id="3" name="Picture 3" descr="C:\Users\ADMIN\Pictures\z4141090261732_db53e7cc977b01cc1ec5c39181d5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z4141090261732_db53e7cc977b01cc1ec5c39181d54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056" cy="245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TS. </w:t>
      </w:r>
      <w:proofErr w:type="spellStart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Nguyễn</w:t>
      </w:r>
      <w:proofErr w:type="spellEnd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Thị</w:t>
      </w:r>
      <w:proofErr w:type="spellEnd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Hồng</w:t>
      </w:r>
      <w:proofErr w:type="spellEnd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Nhung</w:t>
      </w:r>
      <w:proofErr w:type="spellEnd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chia </w:t>
      </w:r>
      <w:proofErr w:type="spellStart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sẻ</w:t>
      </w:r>
      <w:proofErr w:type="spellEnd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kinh</w:t>
      </w:r>
      <w:proofErr w:type="spellEnd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nghiệm</w:t>
      </w:r>
      <w:proofErr w:type="spellEnd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hướng</w:t>
      </w:r>
      <w:proofErr w:type="spellEnd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dẫn</w:t>
      </w:r>
      <w:proofErr w:type="spellEnd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các</w:t>
      </w:r>
      <w:proofErr w:type="spellEnd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dự</w:t>
      </w:r>
      <w:proofErr w:type="spellEnd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án</w:t>
      </w:r>
      <w:proofErr w:type="spellEnd"/>
      <w:r w:rsidR="00AF1A1D"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NCKH</w:t>
      </w:r>
    </w:p>
    <w:p w14:paraId="50632270" w14:textId="2691F2FC" w:rsidR="0056368B" w:rsidRDefault="0056368B" w:rsidP="001C19B2">
      <w:pPr>
        <w:shd w:val="clear" w:color="auto" w:fill="F0F2F5"/>
        <w:spacing w:after="0" w:line="36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  <w:r w:rsidRPr="001C19B2">
        <w:rPr>
          <w:rFonts w:ascii="Times New Roman" w:eastAsia="Times New Roman" w:hAnsi="Times New Roman" w:cs="Times New Roman"/>
          <w:noProof/>
          <w:color w:val="1C1E21"/>
          <w:sz w:val="28"/>
          <w:szCs w:val="28"/>
          <w:lang w:eastAsia="en-GB"/>
        </w:rPr>
        <w:drawing>
          <wp:inline distT="0" distB="0" distL="0" distR="0" wp14:anchorId="5A615917" wp14:editId="256C0E8F">
            <wp:extent cx="5692140" cy="2500745"/>
            <wp:effectExtent l="0" t="0" r="3810" b="0"/>
            <wp:docPr id="1" name="Picture 1" descr="C:\Users\ADMIN\Pictures\z4141090321289_0fc29fbff4b928d43e85092f7f675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4141090321289_0fc29fbff4b928d43e85092f7f675b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85" cy="252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3734E" w14:textId="306AAAEF" w:rsidR="001C19B2" w:rsidRPr="00AF1A1D" w:rsidRDefault="00AF1A1D" w:rsidP="00AF1A1D">
      <w:pPr>
        <w:shd w:val="clear" w:color="auto" w:fill="F0F2F5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</w:pPr>
      <w:proofErr w:type="spellStart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Ths</w:t>
      </w:r>
      <w:proofErr w:type="spellEnd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. </w:t>
      </w:r>
      <w:proofErr w:type="spellStart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Nguyễn</w:t>
      </w:r>
      <w:proofErr w:type="spellEnd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Thị</w:t>
      </w:r>
      <w:proofErr w:type="spellEnd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Huệ</w:t>
      </w:r>
      <w:proofErr w:type="spellEnd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c</w:t>
      </w:r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hia </w:t>
      </w:r>
      <w:proofErr w:type="spellStart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sẻ</w:t>
      </w:r>
      <w:proofErr w:type="spellEnd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kinh</w:t>
      </w:r>
      <w:proofErr w:type="spellEnd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nghiệm</w:t>
      </w:r>
      <w:proofErr w:type="spellEnd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hướng</w:t>
      </w:r>
      <w:proofErr w:type="spellEnd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dẫn</w:t>
      </w:r>
      <w:proofErr w:type="spellEnd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ôn</w:t>
      </w:r>
      <w:proofErr w:type="spellEnd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luyện</w:t>
      </w:r>
      <w:proofErr w:type="spellEnd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 xml:space="preserve"> </w:t>
      </w:r>
      <w:proofErr w:type="spellStart"/>
      <w:r w:rsidRPr="00AF1A1D">
        <w:rPr>
          <w:rFonts w:ascii="Times New Roman" w:eastAsia="Times New Roman" w:hAnsi="Times New Roman" w:cs="Times New Roman"/>
          <w:b/>
          <w:i/>
          <w:color w:val="1C1E21"/>
          <w:sz w:val="24"/>
          <w:szCs w:val="28"/>
          <w:lang w:eastAsia="en-GB"/>
        </w:rPr>
        <w:t>thi</w:t>
      </w:r>
      <w:bookmarkStart w:id="0" w:name="_GoBack"/>
      <w:bookmarkEnd w:id="0"/>
      <w:proofErr w:type="spellEnd"/>
    </w:p>
    <w:p w14:paraId="062D0140" w14:textId="77777777" w:rsidR="00A6385E" w:rsidRPr="001C19B2" w:rsidRDefault="00A6385E" w:rsidP="001C1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385E" w:rsidRPr="001C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9D"/>
    <w:rsid w:val="001C19B2"/>
    <w:rsid w:val="002A0A9D"/>
    <w:rsid w:val="0056368B"/>
    <w:rsid w:val="0094555E"/>
    <w:rsid w:val="00A6385E"/>
    <w:rsid w:val="00A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0A96"/>
  <w15:chartTrackingRefBased/>
  <w15:docId w15:val="{47C58606-EF5F-4D77-A840-D01848FC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2023-02-27T08:10:00Z</dcterms:created>
  <dcterms:modified xsi:type="dcterms:W3CDTF">2023-02-28T05:24:00Z</dcterms:modified>
</cp:coreProperties>
</file>